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E7" w:rsidRPr="00D834AB" w:rsidRDefault="00881BA9">
      <w:pPr>
        <w:rPr>
          <w:sz w:val="20"/>
        </w:rPr>
      </w:pPr>
      <w:r w:rsidRPr="00D834AB">
        <w:rPr>
          <w:noProof/>
          <w:sz w:val="20"/>
          <w:lang w:eastAsia="ru-RU"/>
        </w:rPr>
        <w:drawing>
          <wp:anchor distT="0" distB="0" distL="114300" distR="114300" simplePos="0" relativeHeight="251658240" behindDoc="0" locked="0" layoutInCell="0" allowOverlap="0">
            <wp:simplePos x="0" y="0"/>
            <wp:positionH relativeFrom="column">
              <wp:posOffset>4336415</wp:posOffset>
            </wp:positionH>
            <wp:positionV relativeFrom="paragraph">
              <wp:posOffset>83185</wp:posOffset>
            </wp:positionV>
            <wp:extent cx="1433195" cy="95123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34AB">
        <w:rPr>
          <w:sz w:val="20"/>
        </w:rPr>
        <w:t>Женщинам, готовым круглосуточно грызть низкокалорийные сухарики ради достижения апофеоза диеты - вес тела равняется его температуре - люди в белых халатах настойчиво рекомендуют развеселить утомлённую голоданием телесную субстанцию оральной оргией.</w:t>
      </w:r>
      <w:r w:rsidRPr="00D834AB">
        <w:rPr>
          <w:sz w:val="20"/>
        </w:rPr>
        <w:br/>
      </w:r>
      <w:r w:rsidRPr="00D834AB">
        <w:rPr>
          <w:sz w:val="20"/>
        </w:rPr>
        <w:br/>
        <w:t xml:space="preserve">И дело даже не в том, что одна порция мужской спермы содержит всего-навсего 5-8 килокалорий. </w:t>
      </w:r>
      <w:proofErr w:type="gramStart"/>
      <w:r w:rsidRPr="00D834AB">
        <w:rPr>
          <w:sz w:val="20"/>
        </w:rPr>
        <w:t xml:space="preserve">Оказывается качественная и безукоризненно выполненная </w:t>
      </w:r>
      <w:proofErr w:type="spellStart"/>
      <w:r w:rsidRPr="00D834AB">
        <w:rPr>
          <w:sz w:val="20"/>
        </w:rPr>
        <w:t>фелляция</w:t>
      </w:r>
      <w:proofErr w:type="spellEnd"/>
      <w:r w:rsidRPr="00D834AB">
        <w:rPr>
          <w:sz w:val="20"/>
        </w:rPr>
        <w:t xml:space="preserve"> является одним из естественных, оптимальных и наиболее эффективных способов снятия психологического утомления и нервного стресса у представительниц прекрасной половины человечества.</w:t>
      </w:r>
      <w:proofErr w:type="gramEnd"/>
      <w:r w:rsidRPr="00D834AB">
        <w:rPr>
          <w:sz w:val="20"/>
        </w:rPr>
        <w:br/>
      </w:r>
      <w:r w:rsidRPr="00D834AB">
        <w:rPr>
          <w:sz w:val="20"/>
        </w:rPr>
        <w:br/>
        <w:t>Надо ли говорить о том, что безудержно голодающая женщина круглосуточно пребывает на грани нервного срыва?! Её выводят из себя откровенно безобидные детали, маломальские пустяки и сущие мелочи. И всё потому, что человек во имя собственной безукоризненной фигуры не дополучает добротного куска хорошо прожаренной свинины... Порой в тех особых случаях, когда "погода в доме" достигает отметки штормового балла, и драгоценный супруг донельзя раздражает её и без того истерзанные голоданием нервы, девушке страсть как хочется кинуть в обидчика чем-нибудь громоздким и очень тяжёлым.</w:t>
      </w:r>
      <w:r w:rsidRPr="00D834AB">
        <w:rPr>
          <w:sz w:val="20"/>
        </w:rPr>
        <w:br/>
      </w:r>
      <w:r w:rsidRPr="00D834AB">
        <w:rPr>
          <w:sz w:val="20"/>
        </w:rPr>
        <w:br/>
        <w:t>Например, только что испечённым яблочным пирогом, к</w:t>
      </w:r>
      <w:r w:rsidRPr="00D834AB">
        <w:rPr>
          <w:sz w:val="20"/>
        </w:rPr>
        <w:br/>
        <w:t xml:space="preserve">которому она, будучи на диете, увы, так и не притронется. Впрочем, если вы печёте не так хорошо, как хотелось бы мужу, прямое попадание сего кулинарного изделия в цель может убить прямо на месте. Помните: мало того, что кровь людская не водица, но от неё к тому же гораздо труднее очистить ковёр... Исключительно по этой причине, вероятно, стоит прислушаться к советам добрых </w:t>
      </w:r>
      <w:proofErr w:type="spellStart"/>
      <w:r w:rsidRPr="00D834AB">
        <w:rPr>
          <w:sz w:val="20"/>
        </w:rPr>
        <w:t>айболитов</w:t>
      </w:r>
      <w:proofErr w:type="spellEnd"/>
      <w:r w:rsidRPr="00D834AB">
        <w:rPr>
          <w:sz w:val="20"/>
        </w:rPr>
        <w:t xml:space="preserve"> о том, что стресс лучше всего снимать не рукоприкладством, а комплексом </w:t>
      </w:r>
      <w:proofErr w:type="spellStart"/>
      <w:r w:rsidRPr="00D834AB">
        <w:rPr>
          <w:sz w:val="20"/>
        </w:rPr>
        <w:t>орально-сексуальных</w:t>
      </w:r>
      <w:proofErr w:type="spellEnd"/>
      <w:r w:rsidRPr="00D834AB">
        <w:rPr>
          <w:sz w:val="20"/>
        </w:rPr>
        <w:t xml:space="preserve"> упражнений.</w:t>
      </w:r>
      <w:r w:rsidRPr="00D834AB">
        <w:rPr>
          <w:sz w:val="20"/>
        </w:rPr>
        <w:br/>
      </w:r>
      <w:r w:rsidRPr="00D834AB">
        <w:rPr>
          <w:sz w:val="20"/>
        </w:rPr>
        <w:br/>
        <w:t xml:space="preserve">Столь неожиданный эффект от процедуры </w:t>
      </w:r>
      <w:proofErr w:type="gramStart"/>
      <w:r w:rsidRPr="00D834AB">
        <w:rPr>
          <w:sz w:val="20"/>
        </w:rPr>
        <w:t>нескучного</w:t>
      </w:r>
      <w:proofErr w:type="gramEnd"/>
      <w:r w:rsidRPr="00D834AB">
        <w:rPr>
          <w:sz w:val="20"/>
        </w:rPr>
        <w:t xml:space="preserve"> </w:t>
      </w:r>
      <w:proofErr w:type="spellStart"/>
      <w:r w:rsidRPr="00D834AB">
        <w:rPr>
          <w:sz w:val="20"/>
        </w:rPr>
        <w:t>минета</w:t>
      </w:r>
      <w:proofErr w:type="spellEnd"/>
      <w:r w:rsidRPr="00D834AB">
        <w:rPr>
          <w:sz w:val="20"/>
        </w:rPr>
        <w:t xml:space="preserve"> врачи объясняют собственно активностью в ротовой полости, которая также, как, например, сосание леденцов, успокаивает нервную систему и снимает раздражительность. Вспомните упоительные лица младенцев с соской во рту: ещё 3 минуты назад они орали </w:t>
      </w:r>
      <w:proofErr w:type="spellStart"/>
      <w:r w:rsidRPr="00D834AB">
        <w:rPr>
          <w:sz w:val="20"/>
        </w:rPr>
        <w:t>дурниной</w:t>
      </w:r>
      <w:proofErr w:type="spellEnd"/>
      <w:r w:rsidRPr="00D834AB">
        <w:rPr>
          <w:sz w:val="20"/>
        </w:rPr>
        <w:t xml:space="preserve">, но стоило </w:t>
      </w:r>
      <w:proofErr w:type="gramStart"/>
      <w:r w:rsidRPr="00D834AB">
        <w:rPr>
          <w:sz w:val="20"/>
        </w:rPr>
        <w:t>мамане</w:t>
      </w:r>
      <w:proofErr w:type="gramEnd"/>
      <w:r w:rsidRPr="00D834AB">
        <w:rPr>
          <w:sz w:val="20"/>
        </w:rPr>
        <w:t xml:space="preserve"> сунуть им в рот инородный предмет, легко поддающийся сосанию, - и дитё успокоилось.</w:t>
      </w:r>
      <w:r w:rsidRPr="00D834AB">
        <w:rPr>
          <w:sz w:val="20"/>
        </w:rPr>
        <w:br/>
      </w:r>
      <w:r w:rsidRPr="00D834AB">
        <w:rPr>
          <w:sz w:val="20"/>
        </w:rPr>
        <w:br/>
        <w:t>В самой процедуре сосания психоаналитики усматривают подсознательное возвращение человека в безмятежное младенчество, когда кормление грудью было не только источником утоления голода, но и удовлетворяло потребности малыша в тактильном контакте с матерью - защитницей и кормилицей. Ведь когда мама рядом, можно не волноваться понапрасну - она не позволит тебя обидеть...</w:t>
      </w:r>
      <w:r w:rsidRPr="00D834AB">
        <w:rPr>
          <w:sz w:val="20"/>
        </w:rPr>
        <w:br/>
      </w:r>
      <w:r w:rsidRPr="00D834AB">
        <w:rPr>
          <w:sz w:val="20"/>
        </w:rPr>
        <w:br/>
      </w:r>
      <w:r w:rsidRPr="00D834AB">
        <w:rPr>
          <w:noProof/>
          <w:sz w:val="18"/>
          <w:szCs w:val="20"/>
          <w:lang w:eastAsia="ru-RU"/>
        </w:rPr>
        <w:drawing>
          <wp:anchor distT="0" distB="0" distL="114300" distR="114300" simplePos="0" relativeHeight="251659264" behindDoc="0" locked="0" layoutInCell="0" allowOverlap="0">
            <wp:simplePos x="0" y="0"/>
            <wp:positionH relativeFrom="column">
              <wp:posOffset>15547</wp:posOffset>
            </wp:positionH>
            <wp:positionV relativeFrom="paragraph">
              <wp:posOffset>7649620</wp:posOffset>
            </wp:positionV>
            <wp:extent cx="1426292" cy="951271"/>
            <wp:effectExtent l="19050" t="0" r="2458" b="0"/>
            <wp:wrapSquare wrapText="bothSides"/>
            <wp:docPr id="1" name="Рисунок 1" descr="http://mtdata.ru/u15/photoC2A3/20536233800-0/bi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tdata.ru/u15/photoC2A3/20536233800-0/bi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92" cy="95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34AB">
        <w:rPr>
          <w:sz w:val="20"/>
        </w:rPr>
        <w:t xml:space="preserve">Дабы окончательно убедить народные массы в необходимости включения </w:t>
      </w:r>
      <w:proofErr w:type="spellStart"/>
      <w:r w:rsidRPr="00D834AB">
        <w:rPr>
          <w:sz w:val="20"/>
        </w:rPr>
        <w:t>минета</w:t>
      </w:r>
      <w:proofErr w:type="spellEnd"/>
      <w:r w:rsidRPr="00D834AB">
        <w:rPr>
          <w:sz w:val="20"/>
        </w:rPr>
        <w:t xml:space="preserve"> в рацион ежедневных сексуальных игр, врачи обращают наше внимание на то, что достаточно частые занятия оральным сексом смогут помочь избавиться от таких вредных привычек, как курение, обгрызание ногтей и даже маниакальное ковыряние в зубах. "В этом случае оральный секс как один из видов ротовой активности заменяет другой, менее полезный и более скучный" - говорят доктора.</w:t>
      </w:r>
      <w:r w:rsidRPr="00D834AB">
        <w:rPr>
          <w:sz w:val="20"/>
        </w:rPr>
        <w:br/>
      </w:r>
      <w:r w:rsidRPr="00D834AB">
        <w:rPr>
          <w:sz w:val="20"/>
        </w:rPr>
        <w:br/>
        <w:t>"Сосите на здоровье - и не нервничайте!" - дарят бесплатные рекомендации девушкам люди в белых халатах. Пожалуй, это одно из немногих лекарств, приём которых, помимо пользы, приносит ещё и наслаждение...</w:t>
      </w:r>
    </w:p>
    <w:sectPr w:rsidR="005F53E7" w:rsidRPr="00D834AB" w:rsidSect="005F5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881BA9"/>
    <w:rsid w:val="005F53E7"/>
    <w:rsid w:val="00881BA9"/>
    <w:rsid w:val="00D83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B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Ш.И.З.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2011-04-20T16:59:00Z</dcterms:created>
  <dcterms:modified xsi:type="dcterms:W3CDTF">2011-04-20T17:01:00Z</dcterms:modified>
</cp:coreProperties>
</file>